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2AA5775" w:rsidR="001B53A1" w:rsidRPr="009241E4" w:rsidRDefault="009241E4" w:rsidP="009241E4">
      <w:pPr>
        <w:spacing w:line="280" w:lineRule="auto"/>
        <w:rPr>
          <w:sz w:val="28"/>
          <w:szCs w:val="28"/>
          <w:highlight w:val="white"/>
        </w:rPr>
      </w:pPr>
      <w:r w:rsidRPr="009241E4">
        <w:rPr>
          <w:sz w:val="28"/>
          <w:szCs w:val="28"/>
          <w:highlight w:val="white"/>
          <w:lang w:val="en-AU"/>
        </w:rPr>
        <w:t>Privacy Policy</w:t>
      </w:r>
    </w:p>
    <w:p w14:paraId="00000002" w14:textId="63FED291" w:rsidR="001B53A1" w:rsidRDefault="00CB75D6" w:rsidP="00CB75D6">
      <w:pPr>
        <w:shd w:val="clear" w:color="auto" w:fill="FFFFFF"/>
        <w:spacing w:after="220" w:line="380" w:lineRule="auto"/>
        <w:rPr>
          <w:sz w:val="23"/>
          <w:szCs w:val="23"/>
        </w:rPr>
      </w:pPr>
      <w:r w:rsidRPr="00CB75D6">
        <w:rPr>
          <w:sz w:val="23"/>
          <w:szCs w:val="23"/>
          <w:lang w:val="en-AU"/>
        </w:rPr>
        <w:t>Duties related to privacy and compliance with legal regulations with respect to our business are of special importance to us.</w:t>
      </w:r>
      <w:r w:rsidR="00873971">
        <w:rPr>
          <w:sz w:val="23"/>
          <w:szCs w:val="23"/>
        </w:rPr>
        <w:t xml:space="preserve"> </w:t>
      </w:r>
      <w:r w:rsidRPr="00CB75D6">
        <w:rPr>
          <w:sz w:val="23"/>
          <w:szCs w:val="23"/>
          <w:lang w:val="en-AU"/>
        </w:rPr>
        <w:t xml:space="preserve">This statement is to explain to our Users why we process their data, and how we collect, </w:t>
      </w:r>
      <w:r w:rsidR="00DE62CE" w:rsidRPr="00CB75D6">
        <w:rPr>
          <w:sz w:val="23"/>
          <w:szCs w:val="23"/>
          <w:lang w:val="en-AU"/>
        </w:rPr>
        <w:t>process,</w:t>
      </w:r>
      <w:r w:rsidRPr="00CB75D6">
        <w:rPr>
          <w:sz w:val="23"/>
          <w:szCs w:val="23"/>
          <w:lang w:val="en-AU"/>
        </w:rPr>
        <w:t xml:space="preserve"> and secure the data.</w:t>
      </w:r>
      <w:r w:rsidR="00873971">
        <w:rPr>
          <w:sz w:val="23"/>
          <w:szCs w:val="23"/>
        </w:rPr>
        <w:t xml:space="preserve"> </w:t>
      </w:r>
      <w:r w:rsidRPr="00CB75D6">
        <w:rPr>
          <w:sz w:val="23"/>
          <w:szCs w:val="23"/>
          <w:lang w:val="en-AU"/>
        </w:rPr>
        <w:t>It is also to explain the way we use the information collected.</w:t>
      </w:r>
    </w:p>
    <w:p w14:paraId="00000003" w14:textId="2FE0A18C" w:rsidR="001B53A1" w:rsidRDefault="00CB75D6" w:rsidP="00CB75D6">
      <w:pPr>
        <w:shd w:val="clear" w:color="auto" w:fill="FFFFFF"/>
        <w:spacing w:after="220" w:line="380" w:lineRule="auto"/>
        <w:rPr>
          <w:sz w:val="23"/>
          <w:szCs w:val="23"/>
        </w:rPr>
      </w:pPr>
      <w:r w:rsidRPr="00CB75D6">
        <w:rPr>
          <w:sz w:val="23"/>
          <w:szCs w:val="23"/>
          <w:lang w:val="en-AU"/>
        </w:rPr>
        <w:t>What personal data we collect and why?</w:t>
      </w:r>
    </w:p>
    <w:p w14:paraId="00000004" w14:textId="4A27A2DE" w:rsidR="001B53A1" w:rsidRDefault="00CB75D6" w:rsidP="006C3EE2">
      <w:pPr>
        <w:shd w:val="clear" w:color="auto" w:fill="FFFFFF"/>
        <w:spacing w:after="220" w:line="380" w:lineRule="auto"/>
        <w:rPr>
          <w:sz w:val="23"/>
          <w:szCs w:val="23"/>
        </w:rPr>
      </w:pPr>
      <w:r w:rsidRPr="006C3EE2">
        <w:rPr>
          <w:sz w:val="23"/>
          <w:szCs w:val="23"/>
          <w:lang w:val="en-AU"/>
        </w:rPr>
        <w:t xml:space="preserve">The service </w:t>
      </w:r>
      <w:r w:rsidR="006C3EE2" w:rsidRPr="006C3EE2">
        <w:rPr>
          <w:sz w:val="23"/>
          <w:szCs w:val="23"/>
          <w:lang w:val="en-AU"/>
        </w:rPr>
        <w:t>performs the function of acquiring information about Users.</w:t>
      </w:r>
      <w:r w:rsidR="00873971">
        <w:rPr>
          <w:sz w:val="23"/>
          <w:szCs w:val="23"/>
        </w:rPr>
        <w:t xml:space="preserve"> </w:t>
      </w:r>
      <w:r w:rsidR="006C3EE2" w:rsidRPr="006C3EE2">
        <w:rPr>
          <w:sz w:val="23"/>
          <w:szCs w:val="23"/>
          <w:lang w:val="en-AU"/>
        </w:rPr>
        <w:t>We collect personal data such as:</w:t>
      </w:r>
      <w:r w:rsidR="00873971">
        <w:rPr>
          <w:sz w:val="23"/>
          <w:szCs w:val="23"/>
        </w:rPr>
        <w:t xml:space="preserve"> </w:t>
      </w:r>
      <w:r w:rsidR="006C3EE2" w:rsidRPr="006C3EE2">
        <w:rPr>
          <w:sz w:val="23"/>
          <w:szCs w:val="23"/>
          <w:lang w:val="en-AU"/>
        </w:rPr>
        <w:t>full name, e-mail address, phone number, User location.</w:t>
      </w:r>
    </w:p>
    <w:p w14:paraId="00000005" w14:textId="76E4700B" w:rsidR="001B53A1" w:rsidRDefault="006C3EE2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 w:rsidRPr="00E7684E">
        <w:rPr>
          <w:sz w:val="23"/>
          <w:szCs w:val="23"/>
          <w:lang w:val="en-AU"/>
        </w:rPr>
        <w:t>The information about the Users and their behaviours are collected as follows:</w:t>
      </w:r>
    </w:p>
    <w:p w14:paraId="00000006" w14:textId="5AFBCCC2" w:rsidR="001B53A1" w:rsidRDefault="00873971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3EE2" w:rsidRPr="00E7684E">
        <w:rPr>
          <w:sz w:val="23"/>
          <w:szCs w:val="23"/>
          <w:lang w:val="en-AU"/>
        </w:rPr>
        <w:t xml:space="preserve">through </w:t>
      </w:r>
      <w:r w:rsidR="00E7684E" w:rsidRPr="00E7684E">
        <w:rPr>
          <w:sz w:val="23"/>
          <w:szCs w:val="23"/>
          <w:lang w:val="en-AU"/>
        </w:rPr>
        <w:t xml:space="preserve">the Users’ </w:t>
      </w:r>
      <w:r w:rsidR="006C3EE2" w:rsidRPr="00E7684E">
        <w:rPr>
          <w:sz w:val="23"/>
          <w:szCs w:val="23"/>
          <w:lang w:val="en-AU"/>
        </w:rPr>
        <w:t>voluntary data ent</w:t>
      </w:r>
      <w:r w:rsidR="00E7684E" w:rsidRPr="00E7684E">
        <w:rPr>
          <w:sz w:val="23"/>
          <w:szCs w:val="23"/>
          <w:lang w:val="en-AU"/>
        </w:rPr>
        <w:t>ry</w:t>
      </w:r>
      <w:r w:rsidR="006C3EE2" w:rsidRPr="00E7684E">
        <w:rPr>
          <w:sz w:val="23"/>
          <w:szCs w:val="23"/>
          <w:lang w:val="en-AU"/>
        </w:rPr>
        <w:t xml:space="preserve"> in the forms, </w:t>
      </w:r>
    </w:p>
    <w:p w14:paraId="00000007" w14:textId="751B7403" w:rsidR="001B53A1" w:rsidRDefault="00873971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C3EE2" w:rsidRPr="00E7684E">
        <w:rPr>
          <w:sz w:val="23"/>
          <w:szCs w:val="23"/>
          <w:lang w:val="en-AU"/>
        </w:rPr>
        <w:t>through saving cookies in end devices,</w:t>
      </w:r>
    </w:p>
    <w:p w14:paraId="00000008" w14:textId="7B5DDD1A" w:rsidR="001B53A1" w:rsidRDefault="00873971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7684E" w:rsidRPr="00E7684E">
        <w:rPr>
          <w:sz w:val="23"/>
          <w:szCs w:val="23"/>
          <w:lang w:val="en-AU"/>
        </w:rPr>
        <w:t>through www server logs collected by the hosting operator.</w:t>
      </w:r>
    </w:p>
    <w:p w14:paraId="00000009" w14:textId="3857941C" w:rsidR="001B53A1" w:rsidRDefault="00E7684E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 w:rsidRPr="00E7684E">
        <w:rPr>
          <w:sz w:val="23"/>
          <w:szCs w:val="23"/>
          <w:lang w:val="en-AU"/>
        </w:rPr>
        <w:t>Data collected via the information form – what does it involve?</w:t>
      </w:r>
    </w:p>
    <w:p w14:paraId="0000000A" w14:textId="02DECC9A" w:rsidR="001B53A1" w:rsidRDefault="00E7684E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 w:rsidRPr="00E7684E">
        <w:rPr>
          <w:sz w:val="23"/>
          <w:szCs w:val="23"/>
          <w:lang w:val="en-AU"/>
        </w:rPr>
        <w:t>Our Service collects information provided voluntarily by the Users.</w:t>
      </w:r>
      <w:r w:rsidR="00873971">
        <w:rPr>
          <w:sz w:val="23"/>
          <w:szCs w:val="23"/>
        </w:rPr>
        <w:t xml:space="preserve"> </w:t>
      </w:r>
      <w:r w:rsidRPr="00E7684E">
        <w:rPr>
          <w:sz w:val="23"/>
          <w:szCs w:val="23"/>
          <w:lang w:val="en-AU"/>
        </w:rPr>
        <w:t>It can also save other information, but only as related to connection parameters, namely time markings and the IP address.</w:t>
      </w:r>
      <w:r w:rsidR="00873971">
        <w:rPr>
          <w:sz w:val="23"/>
          <w:szCs w:val="23"/>
        </w:rPr>
        <w:t xml:space="preserve"> </w:t>
      </w:r>
      <w:r w:rsidRPr="00E7684E">
        <w:rPr>
          <w:sz w:val="23"/>
          <w:szCs w:val="23"/>
          <w:lang w:val="en-AU"/>
        </w:rPr>
        <w:t xml:space="preserve">The form data are not made available to third </w:t>
      </w:r>
      <w:r w:rsidR="00C3495F" w:rsidRPr="00E7684E">
        <w:rPr>
          <w:sz w:val="23"/>
          <w:szCs w:val="23"/>
          <w:lang w:val="en-AU"/>
        </w:rPr>
        <w:t>parties unless</w:t>
      </w:r>
      <w:r w:rsidRPr="00E7684E">
        <w:rPr>
          <w:sz w:val="23"/>
          <w:szCs w:val="23"/>
          <w:lang w:val="en-AU"/>
        </w:rPr>
        <w:t xml:space="preserve"> the User agrees to that.</w:t>
      </w:r>
      <w:r w:rsidR="00873971">
        <w:rPr>
          <w:sz w:val="23"/>
          <w:szCs w:val="23"/>
        </w:rPr>
        <w:t xml:space="preserve"> </w:t>
      </w:r>
      <w:r w:rsidRPr="00E7684E">
        <w:rPr>
          <w:sz w:val="23"/>
          <w:szCs w:val="23"/>
          <w:lang w:val="en-AU"/>
        </w:rPr>
        <w:t>The information provided in the form is processed for the purpose related to the contents of the inquiry, e.g., to process the service request or for commercial contact.</w:t>
      </w:r>
    </w:p>
    <w:p w14:paraId="0000000B" w14:textId="2FA1EEA2" w:rsidR="001B53A1" w:rsidRDefault="00E7684E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 w:rsidRPr="00E7684E">
        <w:rPr>
          <w:sz w:val="23"/>
          <w:szCs w:val="23"/>
          <w:lang w:val="en-AU"/>
        </w:rPr>
        <w:t xml:space="preserve">Data collection about the cookies – </w:t>
      </w:r>
      <w:r w:rsidRPr="00E7684E">
        <w:rPr>
          <w:sz w:val="23"/>
          <w:szCs w:val="23"/>
          <w:lang w:val="en-AU"/>
        </w:rPr>
        <w:t>what does it involve?</w:t>
      </w:r>
    </w:p>
    <w:p w14:paraId="0000000C" w14:textId="6DDBBC0F" w:rsidR="001B53A1" w:rsidRDefault="00E7684E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 w:rsidRPr="00E7684E">
        <w:rPr>
          <w:sz w:val="23"/>
          <w:szCs w:val="23"/>
          <w:lang w:val="en-AU"/>
        </w:rPr>
        <w:t>Our Service uses cookies.</w:t>
      </w:r>
      <w:r w:rsidR="00873971">
        <w:rPr>
          <w:sz w:val="23"/>
          <w:szCs w:val="23"/>
        </w:rPr>
        <w:t xml:space="preserve"> </w:t>
      </w:r>
      <w:r w:rsidRPr="00E7684E">
        <w:rPr>
          <w:sz w:val="23"/>
          <w:szCs w:val="23"/>
          <w:lang w:val="en-AU"/>
        </w:rPr>
        <w:t xml:space="preserve">These are IT data, particularly text files, saved in </w:t>
      </w:r>
      <w:r w:rsidRPr="00E7684E">
        <w:rPr>
          <w:sz w:val="23"/>
          <w:szCs w:val="23"/>
          <w:lang w:val="en-AU"/>
        </w:rPr>
        <w:t>the Users</w:t>
      </w:r>
      <w:r w:rsidRPr="00E7684E">
        <w:rPr>
          <w:sz w:val="23"/>
          <w:szCs w:val="23"/>
          <w:lang w:val="en-AU"/>
        </w:rPr>
        <w:t>’ end devices.</w:t>
      </w:r>
      <w:r w:rsidR="00873971">
        <w:rPr>
          <w:sz w:val="23"/>
          <w:szCs w:val="23"/>
        </w:rPr>
        <w:t xml:space="preserve"> </w:t>
      </w:r>
      <w:r w:rsidRPr="00E7684E">
        <w:rPr>
          <w:sz w:val="23"/>
          <w:szCs w:val="23"/>
          <w:lang w:val="en-AU"/>
        </w:rPr>
        <w:t>They are intended to use websites.</w:t>
      </w:r>
      <w:r w:rsidR="00873971">
        <w:rPr>
          <w:sz w:val="23"/>
          <w:szCs w:val="23"/>
        </w:rPr>
        <w:t xml:space="preserve"> </w:t>
      </w:r>
      <w:r w:rsidRPr="00E7684E">
        <w:rPr>
          <w:sz w:val="23"/>
          <w:szCs w:val="23"/>
          <w:lang w:val="en-AU"/>
        </w:rPr>
        <w:t>By principle, cookies contain the name of the website they originate from, time of storage at the device, and their unique number.</w:t>
      </w:r>
      <w:r w:rsidR="00873971">
        <w:rPr>
          <w:sz w:val="23"/>
          <w:szCs w:val="23"/>
        </w:rPr>
        <w:t xml:space="preserve"> </w:t>
      </w:r>
      <w:r w:rsidRPr="00E7684E">
        <w:rPr>
          <w:sz w:val="23"/>
          <w:szCs w:val="23"/>
          <w:lang w:val="en-AU"/>
        </w:rPr>
        <w:t xml:space="preserve">The Service Operator is the entity placing cookies at the Service User’s end </w:t>
      </w:r>
      <w:r w:rsidR="00DE62CE" w:rsidRPr="00E7684E">
        <w:rPr>
          <w:sz w:val="23"/>
          <w:szCs w:val="23"/>
          <w:lang w:val="en-AU"/>
        </w:rPr>
        <w:t>device and</w:t>
      </w:r>
      <w:r w:rsidRPr="00E7684E">
        <w:rPr>
          <w:sz w:val="23"/>
          <w:szCs w:val="23"/>
          <w:lang w:val="en-AU"/>
        </w:rPr>
        <w:t xml:space="preserve"> gaining access to cookies.</w:t>
      </w:r>
    </w:p>
    <w:p w14:paraId="6F2EDBF0" w14:textId="77777777" w:rsidR="00DE62CE" w:rsidRDefault="00DE62CE" w:rsidP="00E7684E">
      <w:pPr>
        <w:shd w:val="clear" w:color="auto" w:fill="FFFFFF"/>
        <w:spacing w:after="220" w:line="380" w:lineRule="auto"/>
        <w:rPr>
          <w:sz w:val="23"/>
          <w:szCs w:val="23"/>
          <w:lang w:val="en-AU"/>
        </w:rPr>
      </w:pPr>
    </w:p>
    <w:p w14:paraId="0584C4A2" w14:textId="77777777" w:rsidR="00DE62CE" w:rsidRDefault="00DE62CE" w:rsidP="00E7684E">
      <w:pPr>
        <w:shd w:val="clear" w:color="auto" w:fill="FFFFFF"/>
        <w:spacing w:after="220" w:line="380" w:lineRule="auto"/>
        <w:rPr>
          <w:sz w:val="23"/>
          <w:szCs w:val="23"/>
          <w:lang w:val="en-AU"/>
        </w:rPr>
      </w:pPr>
    </w:p>
    <w:p w14:paraId="0000000D" w14:textId="73B86EEF" w:rsidR="001B53A1" w:rsidRDefault="00E7684E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 w:rsidRPr="00E7684E">
        <w:rPr>
          <w:sz w:val="23"/>
          <w:szCs w:val="23"/>
          <w:lang w:val="en-AU"/>
        </w:rPr>
        <w:t>Two types of cookies are used by the Service:</w:t>
      </w:r>
    </w:p>
    <w:p w14:paraId="0000000E" w14:textId="0F7E02B9" w:rsidR="001B53A1" w:rsidRDefault="00873971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7684E" w:rsidRPr="00E7684E">
        <w:rPr>
          <w:sz w:val="23"/>
          <w:szCs w:val="23"/>
          <w:lang w:val="en-AU"/>
        </w:rPr>
        <w:t>“session cookies” – remain at the User’s device until logging out, leaving the website, or turning off the software (web browser).</w:t>
      </w:r>
    </w:p>
    <w:p w14:paraId="0000000F" w14:textId="6D97400B" w:rsidR="001B53A1" w:rsidRDefault="00873971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7684E" w:rsidRPr="00E7684E">
        <w:rPr>
          <w:sz w:val="23"/>
          <w:szCs w:val="23"/>
          <w:lang w:val="en-AU"/>
        </w:rPr>
        <w:t xml:space="preserve">“persistent cookies” – </w:t>
      </w:r>
      <w:r w:rsidR="00E7684E" w:rsidRPr="00E7684E">
        <w:rPr>
          <w:sz w:val="23"/>
          <w:szCs w:val="23"/>
          <w:lang w:val="en-AU"/>
        </w:rPr>
        <w:t xml:space="preserve">remain at the User’s device </w:t>
      </w:r>
      <w:r w:rsidR="00E7684E" w:rsidRPr="00E7684E">
        <w:rPr>
          <w:sz w:val="23"/>
          <w:szCs w:val="23"/>
          <w:lang w:val="en-AU"/>
        </w:rPr>
        <w:t>for the time specified in cookie parameters, or until deleted by the User.</w:t>
      </w:r>
    </w:p>
    <w:p w14:paraId="00000010" w14:textId="785FEF62" w:rsidR="001B53A1" w:rsidRDefault="00E7684E" w:rsidP="00E7684E">
      <w:pPr>
        <w:shd w:val="clear" w:color="auto" w:fill="FFFFFF"/>
        <w:spacing w:after="220" w:line="380" w:lineRule="auto"/>
        <w:rPr>
          <w:sz w:val="23"/>
          <w:szCs w:val="23"/>
        </w:rPr>
      </w:pPr>
      <w:r w:rsidRPr="00E7684E">
        <w:rPr>
          <w:sz w:val="23"/>
          <w:szCs w:val="23"/>
          <w:lang w:val="en-AU"/>
        </w:rPr>
        <w:t>Cookies used by partners to the website operator are governed by their own privacy policy.</w:t>
      </w:r>
    </w:p>
    <w:p w14:paraId="00000011" w14:textId="51CFB39B" w:rsidR="001B53A1" w:rsidRDefault="00216D85" w:rsidP="00216D85">
      <w:pPr>
        <w:shd w:val="clear" w:color="auto" w:fill="FFFFFF"/>
        <w:spacing w:after="220" w:line="380" w:lineRule="auto"/>
        <w:rPr>
          <w:sz w:val="23"/>
          <w:szCs w:val="23"/>
        </w:rPr>
      </w:pPr>
      <w:r w:rsidRPr="00216D85">
        <w:rPr>
          <w:sz w:val="23"/>
          <w:szCs w:val="23"/>
          <w:lang w:val="en-AU"/>
        </w:rPr>
        <w:t>By standard, software for website browsing, namely the web browser, permits cookie placement at the end device by default.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The settings can be changed to block cookies – in whole or in some part.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Detailed information about the options and methods of supporting cookies is available in the web browser settings.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It must be, however, remembered that restricted use of cookies may affect some functionalities available at the website.</w:t>
      </w:r>
    </w:p>
    <w:p w14:paraId="00000012" w14:textId="3CCC93E0" w:rsidR="001B53A1" w:rsidRDefault="00216D85" w:rsidP="00216D85">
      <w:pPr>
        <w:shd w:val="clear" w:color="auto" w:fill="FFFFFF"/>
        <w:spacing w:after="220" w:line="380" w:lineRule="auto"/>
        <w:rPr>
          <w:sz w:val="23"/>
          <w:szCs w:val="23"/>
        </w:rPr>
      </w:pPr>
      <w:r w:rsidRPr="00216D85">
        <w:rPr>
          <w:sz w:val="23"/>
          <w:szCs w:val="23"/>
          <w:lang w:val="en-AU"/>
        </w:rPr>
        <w:t>Cookies placed at the Service User end device can also be used by advertisers and partners collaborating with the Service operator.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We recommend getting acquainted with the privacy policy of such companies to find out about rules governing the use of cookies used for statistical purposes: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Google Analytics Privacy Policy.</w:t>
      </w:r>
    </w:p>
    <w:p w14:paraId="00000013" w14:textId="4A35C6B4" w:rsidR="001B53A1" w:rsidRDefault="00216D85" w:rsidP="00216D85">
      <w:pPr>
        <w:shd w:val="clear" w:color="auto" w:fill="FFFFFF"/>
        <w:spacing w:after="220" w:line="380" w:lineRule="auto"/>
        <w:rPr>
          <w:sz w:val="23"/>
          <w:szCs w:val="23"/>
        </w:rPr>
      </w:pPr>
      <w:r w:rsidRPr="00216D85">
        <w:rPr>
          <w:sz w:val="23"/>
          <w:szCs w:val="23"/>
          <w:lang w:val="en-AU"/>
        </w:rPr>
        <w:t>Cookies can also be used by advertising networks, particularly by Google and Facebook, to display advertisements tailored to the way the User uses the Service.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For this purpose, they may record information about the User’s navigation path or the time of remaining at the website.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As regards information on User preferences gathered by Google advertising network, the User may view and edit information under cookies using the following tool: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https://www.google.com/ads/preferences/</w:t>
      </w:r>
    </w:p>
    <w:p w14:paraId="00000014" w14:textId="0ED7A709" w:rsidR="001B53A1" w:rsidRDefault="00216D85" w:rsidP="00216D85">
      <w:pPr>
        <w:shd w:val="clear" w:color="auto" w:fill="FFFFFF"/>
        <w:spacing w:after="220" w:line="380" w:lineRule="auto"/>
        <w:rPr>
          <w:sz w:val="23"/>
          <w:szCs w:val="23"/>
        </w:rPr>
      </w:pPr>
      <w:r w:rsidRPr="00216D85">
        <w:rPr>
          <w:sz w:val="23"/>
          <w:szCs w:val="23"/>
          <w:lang w:val="en-AU"/>
        </w:rPr>
        <w:lastRenderedPageBreak/>
        <w:t xml:space="preserve">Data collection via server logs – </w:t>
      </w:r>
      <w:r w:rsidRPr="00216D85">
        <w:rPr>
          <w:sz w:val="23"/>
          <w:szCs w:val="23"/>
          <w:lang w:val="en-AU"/>
        </w:rPr>
        <w:t>what does it involve?</w:t>
      </w:r>
    </w:p>
    <w:p w14:paraId="00000015" w14:textId="6705F502" w:rsidR="001B53A1" w:rsidRDefault="00216D85" w:rsidP="00216D85">
      <w:pPr>
        <w:shd w:val="clear" w:color="auto" w:fill="FFFFFF"/>
        <w:spacing w:after="220" w:line="380" w:lineRule="auto"/>
        <w:rPr>
          <w:sz w:val="23"/>
          <w:szCs w:val="23"/>
        </w:rPr>
      </w:pPr>
      <w:r w:rsidRPr="00216D85">
        <w:rPr>
          <w:sz w:val="23"/>
          <w:szCs w:val="23"/>
          <w:lang w:val="en-AU"/>
        </w:rPr>
        <w:t>Information about some User behaviours are subject to logging at the server level.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The data are used exclusively for service administration and to assure efficient support of hosting services.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The resources viewed are identified through their URL addresses.</w:t>
      </w:r>
      <w:r w:rsidR="00873971">
        <w:rPr>
          <w:sz w:val="23"/>
          <w:szCs w:val="23"/>
        </w:rPr>
        <w:t xml:space="preserve"> </w:t>
      </w:r>
      <w:r w:rsidRPr="00216D85">
        <w:rPr>
          <w:sz w:val="23"/>
          <w:szCs w:val="23"/>
          <w:lang w:val="en-AU"/>
        </w:rPr>
        <w:t>Furthermore, the following data can be recorded:</w:t>
      </w:r>
    </w:p>
    <w:p w14:paraId="00000016" w14:textId="0C6DAE21" w:rsidR="001B53A1" w:rsidRDefault="00873971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66F" w:rsidRPr="00C2766F">
        <w:rPr>
          <w:sz w:val="23"/>
          <w:szCs w:val="23"/>
          <w:lang w:val="en-AU"/>
        </w:rPr>
        <w:t>time of i</w:t>
      </w:r>
      <w:r w:rsidR="00216D85" w:rsidRPr="00C2766F">
        <w:rPr>
          <w:sz w:val="23"/>
          <w:szCs w:val="23"/>
          <w:lang w:val="en-AU"/>
        </w:rPr>
        <w:t xml:space="preserve">nquiry </w:t>
      </w:r>
      <w:r w:rsidR="00C2766F" w:rsidRPr="00C2766F">
        <w:rPr>
          <w:sz w:val="23"/>
          <w:szCs w:val="23"/>
          <w:lang w:val="en-AU"/>
        </w:rPr>
        <w:t>receipt,</w:t>
      </w:r>
    </w:p>
    <w:p w14:paraId="00000017" w14:textId="799D27FF" w:rsidR="001B53A1" w:rsidRDefault="00873971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66F" w:rsidRPr="00C2766F">
        <w:rPr>
          <w:sz w:val="23"/>
          <w:szCs w:val="23"/>
          <w:lang w:val="en-AU"/>
        </w:rPr>
        <w:t>time of reply sending,</w:t>
      </w:r>
    </w:p>
    <w:p w14:paraId="00000018" w14:textId="48896310" w:rsidR="001B53A1" w:rsidRDefault="00873971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66F" w:rsidRPr="00C2766F">
        <w:rPr>
          <w:sz w:val="23"/>
          <w:szCs w:val="23"/>
          <w:lang w:val="en-AU"/>
        </w:rPr>
        <w:t>client station name – identification via HTTP protocol,</w:t>
      </w:r>
    </w:p>
    <w:p w14:paraId="00000019" w14:textId="2D916AE7" w:rsidR="001B53A1" w:rsidRDefault="00873971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66F" w:rsidRPr="00C2766F">
        <w:rPr>
          <w:sz w:val="23"/>
          <w:szCs w:val="23"/>
          <w:lang w:val="en-AU"/>
        </w:rPr>
        <w:t>information about errors occurring upon HTTP transaction,</w:t>
      </w:r>
    </w:p>
    <w:p w14:paraId="0000001A" w14:textId="15497E8E" w:rsidR="001B53A1" w:rsidRDefault="00873971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66F" w:rsidRPr="00C2766F">
        <w:rPr>
          <w:sz w:val="23"/>
          <w:szCs w:val="23"/>
          <w:lang w:val="en-AU"/>
        </w:rPr>
        <w:t>URL address of website previously visited by the User (referrer link) if the Service was accessed via a link,</w:t>
      </w:r>
    </w:p>
    <w:p w14:paraId="0000001B" w14:textId="4E10D546" w:rsidR="001B53A1" w:rsidRDefault="00873971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66F" w:rsidRPr="00C2766F">
        <w:rPr>
          <w:sz w:val="23"/>
          <w:szCs w:val="23"/>
          <w:lang w:val="en-AU"/>
        </w:rPr>
        <w:t>information about User browser and the IP address.</w:t>
      </w:r>
    </w:p>
    <w:p w14:paraId="0000001C" w14:textId="77777777" w:rsidR="001B53A1" w:rsidRDefault="001B53A1">
      <w:pPr>
        <w:shd w:val="clear" w:color="auto" w:fill="FFFFFF"/>
        <w:spacing w:after="220" w:line="375" w:lineRule="auto"/>
        <w:rPr>
          <w:sz w:val="23"/>
          <w:szCs w:val="23"/>
        </w:rPr>
      </w:pPr>
    </w:p>
    <w:p w14:paraId="0000001D" w14:textId="5C03C115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The data are not, however, associated with any specific persons viewing the websites; they are only used for server administration purposes.</w:t>
      </w:r>
    </w:p>
    <w:p w14:paraId="0000001E" w14:textId="0B52AA17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Why do we collect such data?</w:t>
      </w:r>
    </w:p>
    <w:p w14:paraId="0000001F" w14:textId="6F2FFE23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There are several options:</w:t>
      </w:r>
    </w:p>
    <w:p w14:paraId="00000020" w14:textId="070D041B" w:rsidR="001B53A1" w:rsidRDefault="00873971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66F" w:rsidRPr="00C2766F">
        <w:rPr>
          <w:sz w:val="23"/>
          <w:szCs w:val="23"/>
          <w:lang w:val="en-AU"/>
        </w:rPr>
        <w:t>The data are necessary for us to supply our products or services, as ordered by the User.</w:t>
      </w:r>
    </w:p>
    <w:p w14:paraId="00000021" w14:textId="56BB90C6" w:rsidR="001B53A1" w:rsidRDefault="00873971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766F" w:rsidRPr="00C2766F">
        <w:rPr>
          <w:sz w:val="23"/>
          <w:szCs w:val="23"/>
          <w:lang w:val="en-AU"/>
        </w:rPr>
        <w:t>We care to continue our development and to improve our business.</w:t>
      </w:r>
      <w:r>
        <w:rPr>
          <w:sz w:val="23"/>
          <w:szCs w:val="23"/>
        </w:rPr>
        <w:t xml:space="preserve"> </w:t>
      </w:r>
      <w:r w:rsidR="00C2766F" w:rsidRPr="00C2766F">
        <w:rPr>
          <w:sz w:val="23"/>
          <w:szCs w:val="23"/>
          <w:lang w:val="en-AU"/>
        </w:rPr>
        <w:t>The data collected are analysed and help us to achieve this goal.</w:t>
      </w:r>
    </w:p>
    <w:p w14:paraId="00000022" w14:textId="17E7B3D6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Who can access User information?</w:t>
      </w:r>
    </w:p>
    <w:p w14:paraId="00000023" w14:textId="539992B9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The Service Operator has the right to access to User data and to use them according to this statement.</w:t>
      </w:r>
      <w:r w:rsidR="00873971">
        <w:rPr>
          <w:sz w:val="23"/>
          <w:szCs w:val="23"/>
        </w:rPr>
        <w:t xml:space="preserve"> </w:t>
      </w:r>
      <w:r w:rsidRPr="00C2766F">
        <w:rPr>
          <w:sz w:val="23"/>
          <w:szCs w:val="23"/>
          <w:lang w:val="en-AU"/>
        </w:rPr>
        <w:t>The data can also be provided to the suppliers with whom the Service Operator collaborates with respect to the services rendered.</w:t>
      </w:r>
      <w:r w:rsidR="00873971">
        <w:rPr>
          <w:sz w:val="23"/>
          <w:szCs w:val="23"/>
        </w:rPr>
        <w:t xml:space="preserve"> </w:t>
      </w:r>
      <w:r w:rsidRPr="00C2766F">
        <w:rPr>
          <w:sz w:val="23"/>
          <w:szCs w:val="23"/>
          <w:lang w:val="en-AU"/>
        </w:rPr>
        <w:t>Furthermore, the Service Operator may be obligated to disclose information collected by the Service to respective state authorities pursuant to legitimate requests.</w:t>
      </w:r>
    </w:p>
    <w:p w14:paraId="00000024" w14:textId="77777777" w:rsidR="001B53A1" w:rsidRDefault="001B53A1">
      <w:pPr>
        <w:shd w:val="clear" w:color="auto" w:fill="FFFFFF"/>
        <w:spacing w:after="220" w:line="375" w:lineRule="auto"/>
        <w:rPr>
          <w:sz w:val="23"/>
          <w:szCs w:val="23"/>
        </w:rPr>
      </w:pPr>
    </w:p>
    <w:p w14:paraId="00000025" w14:textId="6939E375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User data can be provided to outsourced companies exclusively if the User has agreed to this.</w:t>
      </w:r>
    </w:p>
    <w:p w14:paraId="00000026" w14:textId="2C0B8CC3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Data access and control by the User</w:t>
      </w:r>
    </w:p>
    <w:p w14:paraId="00000027" w14:textId="08CACF5C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The User has the right to obtain a copy of one’s personal data from the Service Operator.</w:t>
      </w:r>
      <w:r w:rsidR="00873971">
        <w:rPr>
          <w:sz w:val="23"/>
          <w:szCs w:val="23"/>
        </w:rPr>
        <w:t xml:space="preserve"> </w:t>
      </w:r>
      <w:r w:rsidRPr="00C2766F">
        <w:rPr>
          <w:sz w:val="23"/>
          <w:szCs w:val="23"/>
          <w:lang w:val="en-AU"/>
        </w:rPr>
        <w:t>The User may also report the will to rectify any unclarities or errors in one’s personal data.</w:t>
      </w:r>
    </w:p>
    <w:p w14:paraId="00000028" w14:textId="08198C8C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User data protection</w:t>
      </w:r>
    </w:p>
    <w:p w14:paraId="00000029" w14:textId="6454D1D9" w:rsidR="001B53A1" w:rsidRDefault="00C2766F" w:rsidP="00C2766F">
      <w:pPr>
        <w:shd w:val="clear" w:color="auto" w:fill="FFFFFF"/>
        <w:spacing w:after="220" w:line="380" w:lineRule="auto"/>
        <w:rPr>
          <w:sz w:val="23"/>
          <w:szCs w:val="23"/>
        </w:rPr>
      </w:pPr>
      <w:r w:rsidRPr="00C2766F">
        <w:rPr>
          <w:sz w:val="23"/>
          <w:szCs w:val="23"/>
          <w:lang w:val="en-AU"/>
        </w:rPr>
        <w:t>The User has the right to obtain a copy of one’s personal data from the Service Operator.</w:t>
      </w:r>
      <w:r w:rsidR="00873971">
        <w:rPr>
          <w:sz w:val="23"/>
          <w:szCs w:val="23"/>
        </w:rPr>
        <w:t xml:space="preserve"> </w:t>
      </w:r>
      <w:r w:rsidRPr="00C2766F">
        <w:rPr>
          <w:sz w:val="23"/>
          <w:szCs w:val="23"/>
          <w:lang w:val="en-AU"/>
        </w:rPr>
        <w:t>The User may also report the will to rectify any unclarities or errors in one’s personal data.</w:t>
      </w:r>
    </w:p>
    <w:p w14:paraId="0000002A" w14:textId="77777777" w:rsidR="001B53A1" w:rsidRDefault="001B53A1"/>
    <w:sectPr w:rsidR="001B53A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A1"/>
    <w:rsid w:val="001B53A1"/>
    <w:rsid w:val="00216D85"/>
    <w:rsid w:val="005040AB"/>
    <w:rsid w:val="006C3EE2"/>
    <w:rsid w:val="00873971"/>
    <w:rsid w:val="008A6F04"/>
    <w:rsid w:val="008D5541"/>
    <w:rsid w:val="009241E4"/>
    <w:rsid w:val="00BD60F0"/>
    <w:rsid w:val="00C2766F"/>
    <w:rsid w:val="00C3495F"/>
    <w:rsid w:val="00CB75D6"/>
    <w:rsid w:val="00DE62CE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D845"/>
  <w15:docId w15:val="{0AF05C3D-5B99-4A7F-9AA4-E0F2FD6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4645</Characters>
  <Application>Microsoft Office Word</Application>
  <DocSecurity>0</DocSecurity>
  <Lines>140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Justyna Osinska</cp:lastModifiedBy>
  <cp:revision>5</cp:revision>
  <dcterms:created xsi:type="dcterms:W3CDTF">2020-12-15T10:11:00Z</dcterms:created>
  <dcterms:modified xsi:type="dcterms:W3CDTF">2020-12-15T10:13:00Z</dcterms:modified>
</cp:coreProperties>
</file>